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CD59" w14:textId="77777777" w:rsidR="00135208" w:rsidRPr="00650047" w:rsidRDefault="00F60140" w:rsidP="00F60140">
      <w:pPr>
        <w:bidi/>
        <w:jc w:val="center"/>
        <w:rPr>
          <w:rFonts w:cs="Rose"/>
          <w:sz w:val="36"/>
          <w:szCs w:val="36"/>
          <w:rtl/>
          <w:lang w:bidi="fa-IR"/>
        </w:rPr>
      </w:pPr>
      <w:r w:rsidRPr="00650047">
        <w:rPr>
          <w:rFonts w:cs="Rose" w:hint="cs"/>
          <w:sz w:val="36"/>
          <w:szCs w:val="36"/>
          <w:rtl/>
          <w:lang w:bidi="fa-IR"/>
        </w:rPr>
        <w:t>بنام خدا</w:t>
      </w:r>
    </w:p>
    <w:p w14:paraId="00F8C14D" w14:textId="77777777" w:rsidR="00F60140" w:rsidRPr="00372DE5" w:rsidRDefault="00372DE5" w:rsidP="0036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rPr>
          <w:rFonts w:cs="B Mitra"/>
          <w:b/>
          <w:bCs/>
          <w:color w:val="C00000"/>
          <w:sz w:val="36"/>
          <w:szCs w:val="36"/>
          <w:rtl/>
          <w:lang w:bidi="fa-I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RANSans" w:hAnsi="IRANSans" w:cs="B Mitra" w:hint="cs"/>
          <w:b/>
          <w:bCs/>
          <w:color w:val="C00000"/>
          <w:sz w:val="46"/>
          <w:szCs w:val="36"/>
          <w:shd w:val="clear" w:color="auto" w:fill="FFFFFF"/>
          <w:rtl/>
        </w:rPr>
        <w:t xml:space="preserve">شرایط اختصاصی جهت استفاده از هتل مدینه الجواد(ع) </w:t>
      </w:r>
      <w:r w:rsidR="00F12530" w:rsidRPr="00372DE5">
        <w:rPr>
          <w:rFonts w:ascii="IRANSans" w:hAnsi="IRANSans" w:cs="B Mitra"/>
          <w:b/>
          <w:bCs/>
          <w:color w:val="C00000"/>
          <w:sz w:val="46"/>
          <w:szCs w:val="36"/>
          <w:shd w:val="clear" w:color="auto" w:fill="FFFFFF"/>
          <w:rtl/>
        </w:rPr>
        <w:t>مشهد</w:t>
      </w:r>
      <w:r>
        <w:rPr>
          <w:rFonts w:cs="B Mitra" w:hint="cs"/>
          <w:b/>
          <w:bCs/>
          <w:color w:val="C00000"/>
          <w:sz w:val="36"/>
          <w:szCs w:val="36"/>
          <w:rtl/>
          <w:lang w:bidi="fa-I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مقدس </w:t>
      </w:r>
    </w:p>
    <w:p w14:paraId="621C6503" w14:textId="60C0FB56" w:rsidR="00495A82" w:rsidRPr="00650047" w:rsidRDefault="00242EA0" w:rsidP="001C1CBF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 xml:space="preserve">هزینه </w:t>
      </w:r>
      <w:r w:rsidR="00BE1259" w:rsidRPr="00650047">
        <w:rPr>
          <w:rFonts w:cs="B Mitra" w:hint="cs"/>
          <w:sz w:val="36"/>
          <w:szCs w:val="36"/>
          <w:rtl/>
          <w:lang w:bidi="fa-IR"/>
        </w:rPr>
        <w:t>سه</w:t>
      </w:r>
      <w:r w:rsidRPr="00650047">
        <w:rPr>
          <w:rFonts w:cs="B Mitra" w:hint="cs"/>
          <w:sz w:val="36"/>
          <w:szCs w:val="36"/>
          <w:rtl/>
          <w:lang w:bidi="fa-IR"/>
        </w:rPr>
        <w:t xml:space="preserve"> شب اقامت برای هر نفر </w:t>
      </w:r>
      <w:r w:rsidR="00F12530">
        <w:rPr>
          <w:rFonts w:cs="B Mitra" w:hint="cs"/>
          <w:sz w:val="36"/>
          <w:szCs w:val="36"/>
          <w:rtl/>
          <w:lang w:bidi="fa-IR"/>
        </w:rPr>
        <w:t xml:space="preserve"> </w:t>
      </w:r>
      <w:r w:rsidR="00494C0A">
        <w:rPr>
          <w:rFonts w:cs="B Mitra" w:hint="cs"/>
          <w:sz w:val="36"/>
          <w:szCs w:val="36"/>
          <w:rtl/>
          <w:lang w:bidi="fa-IR"/>
        </w:rPr>
        <w:t xml:space="preserve">900 </w:t>
      </w:r>
      <w:r w:rsidR="00495A82" w:rsidRPr="00650047">
        <w:rPr>
          <w:rFonts w:cs="B Mitra" w:hint="cs"/>
          <w:sz w:val="36"/>
          <w:szCs w:val="36"/>
          <w:rtl/>
          <w:lang w:bidi="fa-IR"/>
        </w:rPr>
        <w:t>ه</w:t>
      </w:r>
      <w:r w:rsidR="00AB0EAF" w:rsidRPr="00650047">
        <w:rPr>
          <w:rFonts w:cs="B Mitra" w:hint="cs"/>
          <w:sz w:val="36"/>
          <w:szCs w:val="36"/>
          <w:rtl/>
          <w:lang w:bidi="fa-IR"/>
        </w:rPr>
        <w:t xml:space="preserve">زار تومان در نظر گرفته شده است </w:t>
      </w:r>
    </w:p>
    <w:p w14:paraId="765C0D36" w14:textId="77777777" w:rsidR="00F60140" w:rsidRPr="00650047" w:rsidRDefault="00F60140" w:rsidP="00495A82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>هر سهمیه معادل پنج نفر بالای سه سال</w:t>
      </w:r>
      <w:r w:rsidR="00495A82" w:rsidRPr="00650047">
        <w:rPr>
          <w:rFonts w:cs="B Mitra" w:hint="cs"/>
          <w:sz w:val="36"/>
          <w:szCs w:val="36"/>
          <w:rtl/>
          <w:lang w:bidi="fa-IR"/>
        </w:rPr>
        <w:t xml:space="preserve"> می‌</w:t>
      </w:r>
      <w:r w:rsidR="00AB0EAF" w:rsidRPr="00650047">
        <w:rPr>
          <w:rFonts w:cs="B Mitra" w:hint="cs"/>
          <w:sz w:val="36"/>
          <w:szCs w:val="36"/>
          <w:rtl/>
          <w:lang w:bidi="fa-IR"/>
        </w:rPr>
        <w:t xml:space="preserve">باشد </w:t>
      </w:r>
    </w:p>
    <w:p w14:paraId="4473D637" w14:textId="77777777" w:rsidR="00495A82" w:rsidRPr="00650047" w:rsidRDefault="00495A82" w:rsidP="00B359AB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 xml:space="preserve">استفاده از </w:t>
      </w:r>
      <w:r w:rsidR="00F12530">
        <w:rPr>
          <w:rFonts w:cs="B Mitra" w:hint="cs"/>
          <w:sz w:val="36"/>
          <w:szCs w:val="36"/>
          <w:rtl/>
          <w:lang w:bidi="fa-IR"/>
        </w:rPr>
        <w:t>هتل</w:t>
      </w:r>
      <w:r w:rsidR="00AB0EAF" w:rsidRPr="00650047">
        <w:rPr>
          <w:rFonts w:cs="B Mitra" w:hint="cs"/>
          <w:sz w:val="36"/>
          <w:szCs w:val="36"/>
          <w:rtl/>
          <w:lang w:bidi="fa-IR"/>
        </w:rPr>
        <w:t xml:space="preserve"> به همراه </w:t>
      </w:r>
      <w:r w:rsidR="00F12530">
        <w:rPr>
          <w:rFonts w:cs="B Mitra" w:hint="cs"/>
          <w:sz w:val="36"/>
          <w:szCs w:val="36"/>
          <w:rtl/>
          <w:lang w:bidi="fa-IR"/>
        </w:rPr>
        <w:t xml:space="preserve">صبحانه و نهار </w:t>
      </w:r>
      <w:r w:rsidR="00B359AB">
        <w:rPr>
          <w:rFonts w:cs="B Mitra" w:hint="cs"/>
          <w:sz w:val="36"/>
          <w:szCs w:val="36"/>
          <w:rtl/>
          <w:lang w:bidi="fa-IR"/>
        </w:rPr>
        <w:t>،</w:t>
      </w:r>
      <w:r w:rsidR="00F12530">
        <w:rPr>
          <w:rFonts w:cs="B Mitra" w:hint="cs"/>
          <w:sz w:val="36"/>
          <w:szCs w:val="36"/>
          <w:rtl/>
          <w:lang w:bidi="fa-IR"/>
        </w:rPr>
        <w:t xml:space="preserve">شام </w:t>
      </w:r>
      <w:r w:rsidR="00B359AB">
        <w:rPr>
          <w:rFonts w:cs="B Mitra" w:hint="cs"/>
          <w:sz w:val="36"/>
          <w:szCs w:val="36"/>
          <w:rtl/>
          <w:lang w:bidi="fa-IR"/>
        </w:rPr>
        <w:t>میباشد</w:t>
      </w:r>
    </w:p>
    <w:p w14:paraId="2AEDD0BA" w14:textId="77777777" w:rsidR="00F60140" w:rsidRPr="00650047" w:rsidRDefault="00F60140" w:rsidP="00F60140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 xml:space="preserve">همراه داشتن شناسنامه هیات علمی و </w:t>
      </w:r>
      <w:r w:rsidR="00AB0EAF" w:rsidRPr="00650047">
        <w:rPr>
          <w:rFonts w:cs="B Mitra" w:hint="cs"/>
          <w:sz w:val="36"/>
          <w:szCs w:val="36"/>
          <w:rtl/>
          <w:lang w:bidi="fa-IR"/>
        </w:rPr>
        <w:t>تمامی همراهان الزامی می‌باشد</w:t>
      </w:r>
    </w:p>
    <w:p w14:paraId="006D33C2" w14:textId="77777777" w:rsidR="00495A82" w:rsidRPr="00650047" w:rsidRDefault="00495A82" w:rsidP="001C1CBF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>در را</w:t>
      </w:r>
      <w:r w:rsidR="009D7AF4" w:rsidRPr="00650047">
        <w:rPr>
          <w:rFonts w:cs="B Mitra" w:hint="cs"/>
          <w:sz w:val="36"/>
          <w:szCs w:val="36"/>
          <w:rtl/>
          <w:lang w:bidi="fa-IR"/>
        </w:rPr>
        <w:t>ستای رفاه اعضای محترم هیات علمی، جهت برنامه‌</w:t>
      </w:r>
      <w:r w:rsidRPr="00650047">
        <w:rPr>
          <w:rFonts w:cs="B Mitra" w:hint="cs"/>
          <w:sz w:val="36"/>
          <w:szCs w:val="36"/>
          <w:rtl/>
          <w:lang w:bidi="fa-IR"/>
        </w:rPr>
        <w:t>ریزی سفر، حداکثر</w:t>
      </w:r>
      <w:r w:rsidR="004A7432">
        <w:rPr>
          <w:rFonts w:cs="B Mitra" w:hint="cs"/>
          <w:sz w:val="36"/>
          <w:szCs w:val="36"/>
          <w:rtl/>
          <w:lang w:bidi="fa-IR"/>
        </w:rPr>
        <w:t xml:space="preserve"> </w:t>
      </w:r>
      <w:r w:rsidR="001C1CBF">
        <w:rPr>
          <w:rFonts w:cs="B Mitra" w:hint="cs"/>
          <w:sz w:val="36"/>
          <w:szCs w:val="36"/>
          <w:rtl/>
          <w:lang w:bidi="fa-IR"/>
        </w:rPr>
        <w:t xml:space="preserve">تا پایان مهلت اعلامی از وزارت بهداشت، </w:t>
      </w:r>
      <w:r w:rsidRPr="00650047">
        <w:rPr>
          <w:rFonts w:cs="B Mitra" w:hint="cs"/>
          <w:sz w:val="36"/>
          <w:szCs w:val="36"/>
          <w:rtl/>
          <w:lang w:bidi="fa-IR"/>
        </w:rPr>
        <w:t xml:space="preserve"> فیش مربوطه و هماهنگی های لازم </w:t>
      </w:r>
      <w:r w:rsidR="009D7AF4" w:rsidRPr="00650047">
        <w:rPr>
          <w:rFonts w:cs="B Mitra" w:hint="cs"/>
          <w:sz w:val="36"/>
          <w:szCs w:val="36"/>
          <w:rtl/>
          <w:lang w:bidi="fa-IR"/>
        </w:rPr>
        <w:t xml:space="preserve">با نماینده دانشگاه </w:t>
      </w:r>
      <w:r w:rsidR="00AB0EAF" w:rsidRPr="00650047">
        <w:rPr>
          <w:rFonts w:cs="B Mitra" w:hint="cs"/>
          <w:sz w:val="36"/>
          <w:szCs w:val="36"/>
          <w:rtl/>
          <w:lang w:bidi="fa-IR"/>
        </w:rPr>
        <w:t xml:space="preserve">انجام شود </w:t>
      </w:r>
      <w:r w:rsidR="001C1CBF">
        <w:rPr>
          <w:rFonts w:cs="B Mitra" w:hint="cs"/>
          <w:sz w:val="36"/>
          <w:szCs w:val="36"/>
          <w:rtl/>
          <w:lang w:bidi="fa-IR"/>
        </w:rPr>
        <w:t>و معرفی نامه ارسال شود</w:t>
      </w:r>
    </w:p>
    <w:p w14:paraId="78675830" w14:textId="77777777" w:rsidR="00495A82" w:rsidRPr="00372DE5" w:rsidRDefault="007E72C9" w:rsidP="00495A82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36"/>
          <w:szCs w:val="36"/>
          <w:lang w:bidi="fa-IR"/>
        </w:rPr>
      </w:pPr>
      <w:r w:rsidRPr="00372DE5">
        <w:rPr>
          <w:rFonts w:cs="B Mitra" w:hint="cs"/>
          <w:b/>
          <w:bCs/>
          <w:sz w:val="36"/>
          <w:szCs w:val="36"/>
          <w:rtl/>
          <w:lang w:bidi="fa-IR"/>
        </w:rPr>
        <w:t>حضور شخص</w:t>
      </w:r>
      <w:r w:rsidR="009D7AF4" w:rsidRPr="00372DE5">
        <w:rPr>
          <w:rFonts w:cs="B Mitra" w:hint="cs"/>
          <w:b/>
          <w:bCs/>
          <w:sz w:val="36"/>
          <w:szCs w:val="36"/>
          <w:rtl/>
          <w:lang w:bidi="fa-IR"/>
        </w:rPr>
        <w:t xml:space="preserve"> هیات علمی در سفر الزامی می‌</w:t>
      </w:r>
      <w:r w:rsidR="00AB0EAF" w:rsidRPr="00372DE5">
        <w:rPr>
          <w:rFonts w:cs="B Mitra" w:hint="cs"/>
          <w:b/>
          <w:bCs/>
          <w:sz w:val="36"/>
          <w:szCs w:val="36"/>
          <w:rtl/>
          <w:lang w:bidi="fa-IR"/>
        </w:rPr>
        <w:t>باشد</w:t>
      </w:r>
    </w:p>
    <w:p w14:paraId="2FAF2AEB" w14:textId="77777777" w:rsidR="009D7AF4" w:rsidRDefault="00AB0EAF" w:rsidP="00AB0EAF">
      <w:pPr>
        <w:pStyle w:val="ListParagraph"/>
        <w:numPr>
          <w:ilvl w:val="0"/>
          <w:numId w:val="1"/>
        </w:numPr>
        <w:bidi/>
        <w:rPr>
          <w:rFonts w:cs="B Mitra"/>
          <w:sz w:val="36"/>
          <w:szCs w:val="36"/>
          <w:lang w:bidi="fa-IR"/>
        </w:rPr>
      </w:pPr>
      <w:r w:rsidRPr="00650047">
        <w:rPr>
          <w:rFonts w:cs="B Mitra" w:hint="cs"/>
          <w:sz w:val="36"/>
          <w:szCs w:val="36"/>
          <w:rtl/>
          <w:lang w:bidi="fa-IR"/>
        </w:rPr>
        <w:t>ساعت ورود ، روز اول ساعت 14 و روز آخر ساعت 10 صبح می‌باشد</w:t>
      </w:r>
    </w:p>
    <w:p w14:paraId="6E0E3397" w14:textId="77777777" w:rsidR="00650047" w:rsidRPr="00650047" w:rsidRDefault="00650047" w:rsidP="00650047">
      <w:pPr>
        <w:pStyle w:val="ListParagraph"/>
        <w:bidi/>
        <w:rPr>
          <w:rFonts w:cs="B Mitra"/>
          <w:sz w:val="36"/>
          <w:szCs w:val="36"/>
          <w:rtl/>
          <w:lang w:bidi="fa-IR"/>
        </w:rPr>
      </w:pPr>
    </w:p>
    <w:p w14:paraId="31DE06DE" w14:textId="35E488EE" w:rsidR="00AB0EAF" w:rsidRPr="00EC5279" w:rsidRDefault="00EC5279" w:rsidP="00EC5279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center"/>
        <w:rPr>
          <w:rFonts w:ascii="Helvetica" w:eastAsia="Times New Roman" w:hAnsi="Helvetica" w:cs="B Titr"/>
          <w:color w:val="C00000"/>
          <w:sz w:val="28"/>
          <w:szCs w:val="28"/>
        </w:rPr>
      </w:pPr>
      <w:r w:rsidRPr="00EC5279">
        <w:rPr>
          <w:rFonts w:ascii="Helvetica" w:eastAsia="Times New Roman" w:hAnsi="Helvetica" w:cs="B Titr"/>
          <w:color w:val="C00000"/>
          <w:sz w:val="28"/>
          <w:szCs w:val="28"/>
          <w:rtl/>
        </w:rPr>
        <w:t>جهت تسهیل روند پرداخت هزینه های سفر</w:t>
      </w:r>
      <w:r w:rsidR="00AB0EAF" w:rsidRPr="00EC5279">
        <w:rPr>
          <w:rFonts w:cs="B Titr" w:hint="cs"/>
          <w:color w:val="C00000"/>
          <w:sz w:val="28"/>
          <w:szCs w:val="28"/>
          <w:rtl/>
          <w:lang w:bidi="fa-IR"/>
        </w:rPr>
        <w:t>همکاران معرفی شده می بایست مبلغ مورد نظر را به :</w:t>
      </w:r>
    </w:p>
    <w:p w14:paraId="50954300" w14:textId="77777777" w:rsidR="00EC5279" w:rsidRPr="00EC5279" w:rsidRDefault="00EC5279" w:rsidP="00EC5279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center"/>
        <w:rPr>
          <w:rFonts w:ascii="Helvetica" w:eastAsia="Times New Roman" w:hAnsi="Helvetica" w:cs="B Titr"/>
          <w:color w:val="C00000"/>
          <w:sz w:val="28"/>
          <w:szCs w:val="28"/>
        </w:rPr>
      </w:pPr>
      <w:r w:rsidRPr="00EC5279">
        <w:rPr>
          <w:rFonts w:ascii="Helvetica" w:eastAsia="Times New Roman" w:hAnsi="Helvetica" w:cs="B Titr"/>
          <w:color w:val="C00000"/>
          <w:sz w:val="28"/>
          <w:szCs w:val="28"/>
          <w:rtl/>
        </w:rPr>
        <w:t xml:space="preserve">شماره کارت </w:t>
      </w:r>
      <w:r w:rsidRPr="00EC5279">
        <w:rPr>
          <w:rFonts w:ascii="Calibri" w:eastAsia="Times New Roman" w:hAnsi="Calibri" w:cs="Calibri" w:hint="cs"/>
          <w:color w:val="C00000"/>
          <w:sz w:val="28"/>
          <w:szCs w:val="28"/>
          <w:rtl/>
        </w:rPr>
        <w:t> </w:t>
      </w:r>
      <w:r w:rsidRPr="00EC5279">
        <w:rPr>
          <w:rFonts w:ascii="Helvetica" w:eastAsia="Times New Roman" w:hAnsi="Helvetica" w:cs="B Titr"/>
          <w:color w:val="C00000"/>
          <w:sz w:val="28"/>
          <w:szCs w:val="28"/>
          <w:rtl/>
        </w:rPr>
        <w:t xml:space="preserve"> </w:t>
      </w:r>
      <w:r w:rsidRPr="00EC5279">
        <w:rPr>
          <w:rFonts w:ascii="Calibri" w:eastAsia="Times New Roman" w:hAnsi="Calibri" w:cs="Calibri" w:hint="cs"/>
          <w:color w:val="C00000"/>
          <w:sz w:val="28"/>
          <w:szCs w:val="28"/>
          <w:rtl/>
        </w:rPr>
        <w:t> </w:t>
      </w:r>
      <w:r w:rsidRPr="00EC5279">
        <w:rPr>
          <w:rFonts w:ascii="Helvetica" w:eastAsia="Times New Roman" w:hAnsi="Helvetica" w:cs="B Titr"/>
          <w:color w:val="C00000"/>
          <w:sz w:val="28"/>
          <w:szCs w:val="28"/>
          <w:rtl/>
        </w:rPr>
        <w:t>6367957000146212</w:t>
      </w:r>
    </w:p>
    <w:p w14:paraId="5B2CD616" w14:textId="77777777" w:rsidR="00AB0EAF" w:rsidRPr="00EC5279" w:rsidRDefault="00AB0EAF" w:rsidP="00EC5279">
      <w:pPr>
        <w:bidi/>
        <w:jc w:val="center"/>
        <w:rPr>
          <w:rFonts w:cs="B Titr"/>
          <w:color w:val="C00000"/>
          <w:sz w:val="28"/>
          <w:szCs w:val="28"/>
          <w:lang w:bidi="fa-IR"/>
        </w:rPr>
      </w:pPr>
      <w:r w:rsidRPr="00EC5279">
        <w:rPr>
          <w:rFonts w:cs="B Titr" w:hint="cs"/>
          <w:color w:val="C00000"/>
          <w:sz w:val="28"/>
          <w:szCs w:val="28"/>
          <w:rtl/>
          <w:lang w:bidi="fa-IR"/>
        </w:rPr>
        <w:t>نزد بانک مرکز جمهوری اسلامی ایران با کد شناسه</w:t>
      </w:r>
    </w:p>
    <w:p w14:paraId="621DF211" w14:textId="77777777" w:rsidR="00AB0EAF" w:rsidRPr="00EC5279" w:rsidRDefault="00AB0EAF" w:rsidP="00EC5279">
      <w:pPr>
        <w:bidi/>
        <w:jc w:val="center"/>
        <w:rPr>
          <w:rFonts w:asciiTheme="majorBidi" w:hAnsiTheme="majorBidi" w:cs="B Titr"/>
          <w:color w:val="C00000"/>
          <w:sz w:val="28"/>
          <w:szCs w:val="28"/>
          <w:rtl/>
          <w:lang w:bidi="fa-IR"/>
        </w:rPr>
      </w:pPr>
      <w:r w:rsidRPr="00EC5279">
        <w:rPr>
          <w:rFonts w:asciiTheme="majorBidi" w:hAnsiTheme="majorBidi" w:cs="B Titr"/>
          <w:color w:val="C00000"/>
          <w:sz w:val="28"/>
          <w:szCs w:val="28"/>
          <w:lang w:bidi="fa-IR"/>
        </w:rPr>
        <w:t>383033474129025000000000000034</w:t>
      </w:r>
    </w:p>
    <w:p w14:paraId="31DC5B7B" w14:textId="23BCEC90" w:rsidR="00AB0EAF" w:rsidRPr="00EC5279" w:rsidRDefault="00EC5279" w:rsidP="00EC5279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center"/>
        <w:rPr>
          <w:rFonts w:ascii="Helvetica" w:eastAsia="Times New Roman" w:hAnsi="Helvetica" w:cs="B Titr"/>
          <w:color w:val="C00000"/>
          <w:sz w:val="28"/>
          <w:szCs w:val="28"/>
          <w:rtl/>
        </w:rPr>
      </w:pPr>
      <w:r w:rsidRPr="00EC5279">
        <w:rPr>
          <w:rFonts w:ascii="Helvetica" w:eastAsia="Times New Roman" w:hAnsi="Helvetica" w:cs="B Titr"/>
          <w:color w:val="C00000"/>
          <w:sz w:val="28"/>
          <w:szCs w:val="28"/>
          <w:rtl/>
        </w:rPr>
        <w:t>صرفا از طریق دستگاه</w:t>
      </w:r>
      <w:r w:rsidRPr="00EC5279">
        <w:rPr>
          <w:rFonts w:ascii="Helvetica" w:eastAsia="Times New Roman" w:hAnsi="Helvetica" w:cs="B Titr"/>
          <w:color w:val="C00000"/>
          <w:sz w:val="28"/>
          <w:szCs w:val="28"/>
        </w:rPr>
        <w:t xml:space="preserve"> ATM</w:t>
      </w:r>
      <w:r w:rsidR="00AB0EAF" w:rsidRPr="00EC5279">
        <w:rPr>
          <w:rFonts w:cs="B Titr" w:hint="cs"/>
          <w:color w:val="C00000"/>
          <w:sz w:val="28"/>
          <w:szCs w:val="28"/>
          <w:rtl/>
          <w:lang w:bidi="fa-IR"/>
        </w:rPr>
        <w:t>به نام صندوق رفاه دانشجویان واریز نمایند.</w:t>
      </w:r>
    </w:p>
    <w:p w14:paraId="6DAE4756" w14:textId="77777777" w:rsidR="00F60140" w:rsidRPr="00372DE5" w:rsidRDefault="00495A82" w:rsidP="00372DE5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FF0000"/>
          <w:sz w:val="36"/>
          <w:szCs w:val="36"/>
          <w:lang w:bidi="fa-IR"/>
        </w:rPr>
      </w:pPr>
      <w:r w:rsidRPr="00372DE5">
        <w:rPr>
          <w:rFonts w:cs="B Titr" w:hint="cs"/>
          <w:b/>
          <w:bCs/>
          <w:color w:val="FF0000"/>
          <w:sz w:val="36"/>
          <w:szCs w:val="36"/>
          <w:rtl/>
          <w:lang w:bidi="fa-IR"/>
        </w:rPr>
        <w:t xml:space="preserve">آدرس </w:t>
      </w:r>
      <w:r w:rsidR="00F12530" w:rsidRPr="00372DE5">
        <w:rPr>
          <w:rFonts w:ascii="IRANSans" w:hAnsi="IRANSans" w:cs="B Titr"/>
          <w:b/>
          <w:bCs/>
          <w:color w:val="FF0000"/>
          <w:sz w:val="36"/>
          <w:szCs w:val="36"/>
          <w:shd w:val="clear" w:color="auto" w:fill="FFFFFF"/>
          <w:rtl/>
        </w:rPr>
        <w:t xml:space="preserve">هتل </w:t>
      </w:r>
      <w:r w:rsidR="00372DE5" w:rsidRPr="00372DE5">
        <w:rPr>
          <w:rFonts w:ascii="IRANSans" w:hAnsi="IRANSans" w:cs="B Mitra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مدینه الجواد(ع) </w:t>
      </w:r>
      <w:r w:rsidR="0010395A">
        <w:rPr>
          <w:rFonts w:ascii="IRANSans" w:hAnsi="IRANSans" w:cs="B Titr" w:hint="cs"/>
          <w:b/>
          <w:bCs/>
          <w:color w:val="FF0000"/>
          <w:sz w:val="36"/>
          <w:szCs w:val="36"/>
          <w:shd w:val="clear" w:color="auto" w:fill="FFFFFF"/>
          <w:rtl/>
        </w:rPr>
        <w:t>(هتل لیان سابق)</w:t>
      </w:r>
      <w:r w:rsidR="00F12530" w:rsidRPr="00372DE5">
        <w:rPr>
          <w:rFonts w:ascii="IRANSans" w:hAnsi="IRANSans" w:cs="B Titr"/>
          <w:b/>
          <w:bCs/>
          <w:color w:val="FF0000"/>
          <w:sz w:val="36"/>
          <w:szCs w:val="36"/>
          <w:shd w:val="clear" w:color="auto" w:fill="FFFFFF"/>
          <w:rtl/>
        </w:rPr>
        <w:t xml:space="preserve"> مشهد</w:t>
      </w:r>
      <w:r w:rsidR="00372DE5" w:rsidRPr="00372DE5">
        <w:rPr>
          <w:rFonts w:ascii="IRANSans" w:hAnsi="IRANSans" w:cs="B Titr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مقدس</w:t>
      </w:r>
      <w:r w:rsidRPr="00372DE5">
        <w:rPr>
          <w:rFonts w:cs="B Titr" w:hint="cs"/>
          <w:b/>
          <w:bCs/>
          <w:color w:val="FF0000"/>
          <w:sz w:val="36"/>
          <w:szCs w:val="36"/>
          <w:rtl/>
          <w:lang w:bidi="fa-IR"/>
        </w:rPr>
        <w:t>:</w:t>
      </w:r>
    </w:p>
    <w:p w14:paraId="51F39D49" w14:textId="205A3A83" w:rsidR="00495A82" w:rsidRPr="00EC5279" w:rsidRDefault="00F12530" w:rsidP="00EC5279">
      <w:pPr>
        <w:pStyle w:val="ListParagraph"/>
        <w:numPr>
          <w:ilvl w:val="0"/>
          <w:numId w:val="1"/>
        </w:numPr>
        <w:bidi/>
        <w:rPr>
          <w:rFonts w:cs="B Titr"/>
          <w:sz w:val="52"/>
          <w:szCs w:val="52"/>
          <w:lang w:bidi="fa-IR"/>
        </w:rPr>
      </w:pPr>
      <w:r w:rsidRPr="0010395A">
        <w:rPr>
          <w:rFonts w:ascii="IRANSans" w:hAnsi="IRANSans" w:cs="B Titr"/>
          <w:color w:val="4C4C4C"/>
          <w:sz w:val="52"/>
          <w:szCs w:val="52"/>
          <w:shd w:val="clear" w:color="auto" w:fill="FFFFFF"/>
          <w:rtl/>
        </w:rPr>
        <w:t>مشهد،</w:t>
      </w:r>
      <w:r w:rsidR="0010395A" w:rsidRPr="0010395A">
        <w:rPr>
          <w:rFonts w:ascii="IRANSans" w:hAnsi="IRANSans" w:cs="B Titr" w:hint="cs"/>
          <w:color w:val="4C4C4C"/>
          <w:sz w:val="52"/>
          <w:szCs w:val="52"/>
          <w:shd w:val="clear" w:color="auto" w:fill="FFFFFF"/>
          <w:rtl/>
        </w:rPr>
        <w:t xml:space="preserve"> </w:t>
      </w:r>
      <w:r w:rsidRPr="0010395A">
        <w:rPr>
          <w:rFonts w:ascii="IRANSans" w:hAnsi="IRANSans" w:cs="B Titr"/>
          <w:color w:val="4C4C4C"/>
          <w:sz w:val="52"/>
          <w:szCs w:val="52"/>
          <w:shd w:val="clear" w:color="auto" w:fill="FFFFFF"/>
          <w:rtl/>
        </w:rPr>
        <w:t>خیابان</w:t>
      </w:r>
      <w:r w:rsidR="0010395A" w:rsidRPr="0010395A">
        <w:rPr>
          <w:rFonts w:ascii="IRANSans" w:hAnsi="IRANSans" w:cs="B Titr" w:hint="cs"/>
          <w:color w:val="4C4C4C"/>
          <w:sz w:val="52"/>
          <w:szCs w:val="52"/>
          <w:shd w:val="clear" w:color="auto" w:fill="FFFFFF"/>
          <w:rtl/>
        </w:rPr>
        <w:t xml:space="preserve"> نواب صفوی،</w:t>
      </w:r>
      <w:r w:rsidR="0010395A">
        <w:rPr>
          <w:rFonts w:ascii="IRANSans" w:hAnsi="IRANSans" w:cs="B Titr" w:hint="cs"/>
          <w:color w:val="4C4C4C"/>
          <w:sz w:val="52"/>
          <w:szCs w:val="52"/>
          <w:shd w:val="clear" w:color="auto" w:fill="FFFFFF"/>
          <w:rtl/>
        </w:rPr>
        <w:t xml:space="preserve"> </w:t>
      </w:r>
      <w:r w:rsidR="0010395A" w:rsidRPr="0010395A">
        <w:rPr>
          <w:rFonts w:ascii="IRANSans" w:hAnsi="IRANSans" w:cs="B Titr" w:hint="cs"/>
          <w:color w:val="4C4C4C"/>
          <w:sz w:val="52"/>
          <w:szCs w:val="52"/>
          <w:shd w:val="clear" w:color="auto" w:fill="FFFFFF"/>
          <w:rtl/>
        </w:rPr>
        <w:t>بلوار شهید شوشتری، بین شوشتری هشتم ونهم</w:t>
      </w:r>
      <w:r w:rsidRPr="0010395A">
        <w:rPr>
          <w:rFonts w:ascii="IRANSans" w:hAnsi="IRANSans" w:cs="B Titr"/>
          <w:color w:val="4C4C4C"/>
          <w:sz w:val="52"/>
          <w:szCs w:val="52"/>
          <w:shd w:val="clear" w:color="auto" w:fill="FFFFFF"/>
          <w:rtl/>
        </w:rPr>
        <w:t xml:space="preserve"> </w:t>
      </w:r>
    </w:p>
    <w:p w14:paraId="4083651E" w14:textId="77777777" w:rsidR="00EC5279" w:rsidRPr="00EC5279" w:rsidRDefault="00EC5279" w:rsidP="00EC5279">
      <w:pPr>
        <w:bidi/>
        <w:rPr>
          <w:rFonts w:cs="B Titr"/>
          <w:sz w:val="52"/>
          <w:szCs w:val="52"/>
          <w:rtl/>
          <w:lang w:bidi="fa-IR"/>
        </w:rPr>
      </w:pPr>
    </w:p>
    <w:sectPr w:rsidR="00EC5279" w:rsidRPr="00EC5279" w:rsidSect="0065004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s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5CA7"/>
      </v:shape>
    </w:pict>
  </w:numPicBullet>
  <w:abstractNum w:abstractNumId="0" w15:restartNumberingAfterBreak="0">
    <w:nsid w:val="1EE73084"/>
    <w:multiLevelType w:val="hybridMultilevel"/>
    <w:tmpl w:val="30C459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11CD"/>
    <w:multiLevelType w:val="hybridMultilevel"/>
    <w:tmpl w:val="8CB6BBF0"/>
    <w:lvl w:ilvl="0" w:tplc="27EE4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36568"/>
    <w:multiLevelType w:val="hybridMultilevel"/>
    <w:tmpl w:val="16229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40"/>
    <w:rsid w:val="0010395A"/>
    <w:rsid w:val="00135208"/>
    <w:rsid w:val="001C1CBF"/>
    <w:rsid w:val="00242EA0"/>
    <w:rsid w:val="00361940"/>
    <w:rsid w:val="00372DE5"/>
    <w:rsid w:val="00403E48"/>
    <w:rsid w:val="0041139A"/>
    <w:rsid w:val="00494C0A"/>
    <w:rsid w:val="00495A82"/>
    <w:rsid w:val="004A7432"/>
    <w:rsid w:val="00642725"/>
    <w:rsid w:val="00650047"/>
    <w:rsid w:val="007D037B"/>
    <w:rsid w:val="007E72C9"/>
    <w:rsid w:val="0083119C"/>
    <w:rsid w:val="009D7AF4"/>
    <w:rsid w:val="00AB0EAF"/>
    <w:rsid w:val="00B359AB"/>
    <w:rsid w:val="00B54501"/>
    <w:rsid w:val="00BE1259"/>
    <w:rsid w:val="00C261CE"/>
    <w:rsid w:val="00EC5279"/>
    <w:rsid w:val="00F12530"/>
    <w:rsid w:val="00F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B529"/>
  <w15:chartTrackingRefBased/>
  <w15:docId w15:val="{E3502E33-FAAB-4A33-8D63-DBB320F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2024-07-22T04:31:00Z</cp:lastPrinted>
  <dcterms:created xsi:type="dcterms:W3CDTF">2026-01-31T08:04:00Z</dcterms:created>
  <dcterms:modified xsi:type="dcterms:W3CDTF">2026-01-31T08:04:00Z</dcterms:modified>
</cp:coreProperties>
</file>